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C4101" w14:textId="77777777" w:rsidR="003B6421" w:rsidRDefault="003B6421"/>
    <w:p w14:paraId="02FADC8E" w14:textId="77777777" w:rsidR="003B6421" w:rsidRPr="00AB1A26" w:rsidRDefault="003B6421" w:rsidP="003B6421">
      <w:pPr>
        <w:spacing w:after="240" w:line="288" w:lineRule="auto"/>
        <w:jc w:val="center"/>
        <w:rPr>
          <w:rFonts w:ascii="Verdana" w:eastAsia="Calibri" w:hAnsi="Verdana" w:cs="Arial"/>
          <w:b/>
          <w:color w:val="000000"/>
          <w:sz w:val="18"/>
          <w:szCs w:val="18"/>
        </w:rPr>
      </w:pPr>
      <w:r w:rsidRPr="00AB1A26">
        <w:rPr>
          <w:rFonts w:ascii="Verdana" w:eastAsia="Calibri" w:hAnsi="Verdana" w:cs="Arial"/>
          <w:b/>
          <w:color w:val="000000"/>
          <w:sz w:val="18"/>
          <w:szCs w:val="18"/>
        </w:rPr>
        <w:t>INTERIM PAYMENT CERTIFICATE</w:t>
      </w:r>
    </w:p>
    <w:p w14:paraId="6CEBDD3E" w14:textId="77777777" w:rsidR="003B6421" w:rsidRPr="00AB1A26" w:rsidRDefault="003B6421" w:rsidP="003B6421">
      <w:pPr>
        <w:spacing w:after="240" w:line="288" w:lineRule="auto"/>
        <w:jc w:val="both"/>
        <w:rPr>
          <w:rFonts w:ascii="Verdana" w:eastAsia="Calibri" w:hAnsi="Verdana" w:cs="Arial"/>
          <w:color w:val="000000"/>
          <w:sz w:val="18"/>
          <w:szCs w:val="18"/>
        </w:rPr>
      </w:pPr>
    </w:p>
    <w:p w14:paraId="2F93936E" w14:textId="77777777" w:rsidR="003B6421" w:rsidRPr="00AB1A26" w:rsidRDefault="003B6421" w:rsidP="003B6421">
      <w:pPr>
        <w:spacing w:after="240" w:line="288" w:lineRule="auto"/>
        <w:jc w:val="both"/>
        <w:rPr>
          <w:rFonts w:ascii="Verdana" w:eastAsia="Calibri" w:hAnsi="Verdana" w:cs="Arial"/>
          <w:b/>
          <w:color w:val="000000"/>
          <w:sz w:val="18"/>
          <w:szCs w:val="18"/>
        </w:rPr>
      </w:pPr>
      <w:r w:rsidRPr="00AB1A26">
        <w:rPr>
          <w:rFonts w:ascii="Verdana" w:eastAsia="Calibri" w:hAnsi="Verdana" w:cs="Arial"/>
          <w:b/>
          <w:color w:val="000000"/>
          <w:sz w:val="18"/>
          <w:szCs w:val="18"/>
        </w:rPr>
        <w:t>Public Sector Body</w:t>
      </w:r>
      <w:r w:rsidRPr="00AB1A26">
        <w:rPr>
          <w:rFonts w:ascii="Verdana" w:eastAsia="Calibri" w:hAnsi="Verdana" w:cs="Arial"/>
          <w:b/>
          <w:color w:val="000000"/>
          <w:sz w:val="18"/>
          <w:szCs w:val="18"/>
        </w:rPr>
        <w:tab/>
      </w:r>
      <w:r w:rsidRPr="00AB1A26">
        <w:rPr>
          <w:rFonts w:ascii="Verdana" w:eastAsia="Calibri" w:hAnsi="Verdana" w:cs="Arial"/>
          <w:b/>
          <w:color w:val="000000"/>
          <w:sz w:val="18"/>
          <w:szCs w:val="18"/>
        </w:rPr>
        <w:tab/>
      </w:r>
      <w:r w:rsidRPr="00AB1A26">
        <w:rPr>
          <w:rFonts w:ascii="Verdana" w:eastAsia="Calibri" w:hAnsi="Verdana" w:cs="Arial"/>
          <w:b/>
          <w:color w:val="000000"/>
          <w:sz w:val="18"/>
          <w:szCs w:val="18"/>
        </w:rPr>
        <w:tab/>
        <w:t>…………………………………………………………………</w:t>
      </w:r>
    </w:p>
    <w:p w14:paraId="4B8BAFC3" w14:textId="77777777" w:rsidR="003B6421" w:rsidRPr="00AB1A26" w:rsidRDefault="003B6421" w:rsidP="003B6421">
      <w:pPr>
        <w:spacing w:after="240" w:line="288" w:lineRule="auto"/>
        <w:jc w:val="both"/>
        <w:rPr>
          <w:rFonts w:ascii="Verdana" w:eastAsia="Calibri" w:hAnsi="Verdana" w:cs="Arial"/>
          <w:b/>
          <w:color w:val="000000"/>
          <w:sz w:val="18"/>
          <w:szCs w:val="18"/>
        </w:rPr>
      </w:pPr>
      <w:r w:rsidRPr="00AB1A26">
        <w:rPr>
          <w:rFonts w:ascii="Verdana" w:eastAsia="Calibri" w:hAnsi="Verdana" w:cs="Arial"/>
          <w:b/>
          <w:color w:val="000000"/>
          <w:sz w:val="18"/>
          <w:szCs w:val="18"/>
        </w:rPr>
        <w:t>Name of Authorised Officer</w:t>
      </w:r>
      <w:r w:rsidRPr="00AB1A26">
        <w:rPr>
          <w:rFonts w:ascii="Verdana" w:eastAsia="Calibri" w:hAnsi="Verdana" w:cs="Arial"/>
          <w:b/>
          <w:color w:val="000000"/>
          <w:sz w:val="18"/>
          <w:szCs w:val="18"/>
        </w:rPr>
        <w:tab/>
      </w:r>
      <w:r w:rsidRPr="00AB1A26">
        <w:rPr>
          <w:rFonts w:ascii="Verdana" w:eastAsia="Calibri" w:hAnsi="Verdana" w:cs="Arial"/>
          <w:b/>
          <w:color w:val="000000"/>
          <w:sz w:val="18"/>
          <w:szCs w:val="18"/>
        </w:rPr>
        <w:tab/>
        <w:t>…………………………………………………………………</w:t>
      </w:r>
    </w:p>
    <w:p w14:paraId="48E2ACA6" w14:textId="77777777" w:rsidR="003B6421" w:rsidRPr="00AB1A26" w:rsidRDefault="003B6421" w:rsidP="003B6421">
      <w:pPr>
        <w:spacing w:after="240" w:line="288" w:lineRule="auto"/>
        <w:jc w:val="both"/>
        <w:rPr>
          <w:rFonts w:ascii="Verdana" w:eastAsia="Calibri" w:hAnsi="Verdana" w:cs="Arial"/>
          <w:b/>
          <w:color w:val="000000"/>
          <w:sz w:val="18"/>
          <w:szCs w:val="18"/>
        </w:rPr>
      </w:pPr>
      <w:r w:rsidRPr="00AB1A26">
        <w:rPr>
          <w:rFonts w:ascii="Verdana" w:eastAsia="Calibri" w:hAnsi="Verdana" w:cs="Arial"/>
          <w:b/>
          <w:color w:val="000000"/>
          <w:sz w:val="18"/>
          <w:szCs w:val="18"/>
        </w:rPr>
        <w:t>Position of Authorised Officer</w:t>
      </w:r>
      <w:r w:rsidRPr="00AB1A26">
        <w:rPr>
          <w:rFonts w:ascii="Verdana" w:eastAsia="Calibri" w:hAnsi="Verdana" w:cs="Arial"/>
          <w:b/>
          <w:color w:val="000000"/>
          <w:sz w:val="18"/>
          <w:szCs w:val="18"/>
        </w:rPr>
        <w:tab/>
        <w:t>…………………………………………………………………</w:t>
      </w:r>
    </w:p>
    <w:p w14:paraId="3B0629DB" w14:textId="77777777" w:rsidR="003B6421" w:rsidRPr="00AB1A26" w:rsidRDefault="003B6421" w:rsidP="003B6421">
      <w:pPr>
        <w:spacing w:after="240" w:line="288" w:lineRule="auto"/>
        <w:jc w:val="both"/>
        <w:rPr>
          <w:rFonts w:ascii="Verdana" w:eastAsia="Calibri" w:hAnsi="Verdana" w:cs="Arial"/>
          <w:b/>
          <w:sz w:val="18"/>
          <w:szCs w:val="18"/>
        </w:rPr>
      </w:pPr>
      <w:r w:rsidRPr="00AB1A26">
        <w:rPr>
          <w:rFonts w:ascii="Verdana" w:eastAsia="Calibri" w:hAnsi="Verdana" w:cs="Arial"/>
          <w:b/>
          <w:color w:val="000000"/>
          <w:sz w:val="18"/>
          <w:szCs w:val="18"/>
        </w:rPr>
        <w:t>P</w:t>
      </w:r>
      <w:r w:rsidRPr="00AB1A26">
        <w:rPr>
          <w:rFonts w:ascii="Verdana" w:eastAsia="Calibri" w:hAnsi="Verdana" w:cs="Arial"/>
          <w:b/>
          <w:sz w:val="18"/>
          <w:szCs w:val="18"/>
        </w:rPr>
        <w:t>roject ID</w:t>
      </w:r>
      <w:r w:rsidRPr="00AB1A26">
        <w:rPr>
          <w:rFonts w:ascii="Verdana" w:eastAsia="Calibri" w:hAnsi="Verdana" w:cs="Arial"/>
          <w:b/>
          <w:sz w:val="18"/>
          <w:szCs w:val="18"/>
        </w:rPr>
        <w:tab/>
      </w:r>
      <w:r w:rsidRPr="00AB1A26">
        <w:rPr>
          <w:rFonts w:ascii="Verdana" w:eastAsia="Calibri" w:hAnsi="Verdana" w:cs="Arial"/>
          <w:b/>
          <w:sz w:val="18"/>
          <w:szCs w:val="18"/>
        </w:rPr>
        <w:tab/>
      </w:r>
      <w:r w:rsidRPr="00AB1A26">
        <w:rPr>
          <w:rFonts w:ascii="Verdana" w:eastAsia="Calibri" w:hAnsi="Verdana" w:cs="Arial"/>
          <w:b/>
          <w:sz w:val="18"/>
          <w:szCs w:val="18"/>
        </w:rPr>
        <w:tab/>
      </w:r>
      <w:r w:rsidRPr="00AB1A26">
        <w:rPr>
          <w:rFonts w:ascii="Verdana" w:eastAsia="Calibri" w:hAnsi="Verdana" w:cs="Arial"/>
          <w:b/>
          <w:sz w:val="18"/>
          <w:szCs w:val="18"/>
        </w:rPr>
        <w:tab/>
        <w:t>…………………………………………………………………</w:t>
      </w:r>
    </w:p>
    <w:p w14:paraId="76809052" w14:textId="77777777" w:rsidR="003B6421" w:rsidRPr="00AB1A26" w:rsidRDefault="003B6421" w:rsidP="003B6421">
      <w:pPr>
        <w:spacing w:after="240" w:line="288" w:lineRule="auto"/>
        <w:jc w:val="both"/>
        <w:rPr>
          <w:rFonts w:ascii="Verdana" w:eastAsia="Calibri" w:hAnsi="Verdana" w:cs="Arial"/>
          <w:b/>
          <w:sz w:val="18"/>
          <w:szCs w:val="18"/>
        </w:rPr>
      </w:pPr>
      <w:r w:rsidRPr="00AB1A26">
        <w:rPr>
          <w:rFonts w:ascii="Verdana" w:eastAsia="Calibri" w:hAnsi="Verdana" w:cs="Arial"/>
          <w:b/>
          <w:sz w:val="18"/>
          <w:szCs w:val="18"/>
        </w:rPr>
        <w:t xml:space="preserve">Evidence of costs attached    </w:t>
      </w:r>
      <w:r w:rsidRPr="00AB1A26">
        <w:rPr>
          <w:rFonts w:ascii="Verdana" w:eastAsia="Calibri" w:hAnsi="Verdana" w:cs="Arial"/>
          <w:b/>
          <w:sz w:val="18"/>
          <w:szCs w:val="18"/>
        </w:rPr>
        <w:tab/>
      </w:r>
      <w:r w:rsidRPr="00AB1A26">
        <w:rPr>
          <w:rFonts w:ascii="Verdana" w:eastAsia="Calibri" w:hAnsi="Verdana" w:cs="Arial"/>
          <w:b/>
          <w:sz w:val="18"/>
          <w:szCs w:val="18"/>
        </w:rPr>
        <w:tab/>
        <w:t xml:space="preserve">[  </w:t>
      </w:r>
      <w:proofErr w:type="gramStart"/>
      <w:r w:rsidRPr="00AB1A26">
        <w:rPr>
          <w:rFonts w:ascii="Verdana" w:eastAsia="Calibri" w:hAnsi="Verdana" w:cs="Arial"/>
          <w:b/>
          <w:sz w:val="18"/>
          <w:szCs w:val="18"/>
        </w:rPr>
        <w:t xml:space="preserve">  ]</w:t>
      </w:r>
      <w:proofErr w:type="gramEnd"/>
      <w:r w:rsidRPr="00AB1A26">
        <w:rPr>
          <w:rFonts w:ascii="Verdana" w:eastAsia="Calibri" w:hAnsi="Verdana" w:cs="Arial"/>
          <w:b/>
          <w:sz w:val="18"/>
          <w:szCs w:val="18"/>
        </w:rPr>
        <w:t xml:space="preserve"> please tick if sent*</w:t>
      </w:r>
    </w:p>
    <w:p w14:paraId="3D2D8ADB" w14:textId="77777777" w:rsidR="003B6421" w:rsidRDefault="003B6421" w:rsidP="003B6421">
      <w:pPr>
        <w:spacing w:after="240" w:line="288" w:lineRule="auto"/>
        <w:jc w:val="both"/>
        <w:rPr>
          <w:rFonts w:ascii="Verdana" w:eastAsia="Times New Roman" w:hAnsi="Verdana" w:cs="Arial"/>
          <w:sz w:val="18"/>
          <w:szCs w:val="18"/>
        </w:rPr>
      </w:pPr>
    </w:p>
    <w:p w14:paraId="1734D126" w14:textId="77777777" w:rsidR="003B6421" w:rsidRPr="00AB1A26" w:rsidRDefault="003B6421" w:rsidP="003B6421">
      <w:pPr>
        <w:spacing w:after="240" w:line="288" w:lineRule="auto"/>
        <w:jc w:val="both"/>
        <w:rPr>
          <w:rFonts w:ascii="Verdana" w:eastAsia="Times New Roman" w:hAnsi="Verdana" w:cs="Arial"/>
          <w:sz w:val="18"/>
          <w:szCs w:val="18"/>
        </w:rPr>
      </w:pPr>
      <w:r w:rsidRPr="00AB1A26">
        <w:rPr>
          <w:rFonts w:ascii="Verdana" w:eastAsia="Times New Roman" w:hAnsi="Verdana" w:cs="Arial"/>
          <w:sz w:val="18"/>
          <w:szCs w:val="18"/>
        </w:rPr>
        <w:t>We refer to the Loan Agreement between Salix Finance Ltd and the above Public Sector Body (the</w:t>
      </w:r>
      <w:r w:rsidRPr="00AB1A26">
        <w:rPr>
          <w:rFonts w:ascii="Verdana" w:eastAsia="Times New Roman" w:hAnsi="Verdana" w:cs="Arial"/>
          <w:b/>
          <w:sz w:val="18"/>
          <w:szCs w:val="18"/>
        </w:rPr>
        <w:t xml:space="preserve"> </w:t>
      </w:r>
      <w:r w:rsidRPr="00AB1A26">
        <w:rPr>
          <w:rFonts w:ascii="Verdana" w:eastAsia="Times New Roman" w:hAnsi="Verdana" w:cs="Arial"/>
          <w:sz w:val="18"/>
          <w:szCs w:val="18"/>
        </w:rPr>
        <w:t>“</w:t>
      </w:r>
      <w:r w:rsidRPr="00AB1A26">
        <w:rPr>
          <w:rFonts w:ascii="Verdana" w:eastAsia="Times New Roman" w:hAnsi="Verdana" w:cs="Arial"/>
          <w:b/>
          <w:sz w:val="18"/>
          <w:szCs w:val="18"/>
        </w:rPr>
        <w:t>Loan Agreement</w:t>
      </w:r>
      <w:r w:rsidRPr="00AB1A26">
        <w:rPr>
          <w:rFonts w:ascii="Verdana" w:eastAsia="Times New Roman" w:hAnsi="Verdana" w:cs="Arial"/>
          <w:sz w:val="18"/>
          <w:szCs w:val="18"/>
        </w:rPr>
        <w:t>”). Words and expressions defined in the Loan Agreement shall have the same meanings in this certificate.</w:t>
      </w:r>
    </w:p>
    <w:p w14:paraId="60484D42" w14:textId="77777777" w:rsidR="003B6421" w:rsidRPr="00AB1A26" w:rsidRDefault="003B6421" w:rsidP="003B6421">
      <w:pPr>
        <w:spacing w:after="240" w:line="288" w:lineRule="auto"/>
        <w:jc w:val="both"/>
        <w:rPr>
          <w:rFonts w:ascii="Verdana" w:eastAsia="Times New Roman" w:hAnsi="Verdana" w:cs="Arial"/>
          <w:sz w:val="18"/>
          <w:szCs w:val="18"/>
        </w:rPr>
      </w:pPr>
      <w:r w:rsidRPr="00AB1A26">
        <w:rPr>
          <w:rFonts w:ascii="Verdana" w:eastAsia="Times New Roman" w:hAnsi="Verdana" w:cs="Arial"/>
          <w:sz w:val="18"/>
          <w:szCs w:val="18"/>
        </w:rPr>
        <w:t>This is an Interim Payment Certificate. We give you notice that we wish to draw down the following Advance:</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1"/>
        <w:gridCol w:w="5655"/>
      </w:tblGrid>
      <w:tr w:rsidR="003B6421" w:rsidRPr="00AB1A26" w14:paraId="0C3E196D" w14:textId="77777777" w:rsidTr="00313AFA">
        <w:tc>
          <w:tcPr>
            <w:tcW w:w="0" w:type="auto"/>
          </w:tcPr>
          <w:p w14:paraId="50C8CE7E" w14:textId="77777777" w:rsidR="003B6421" w:rsidRPr="00AB1A26" w:rsidRDefault="003B6421" w:rsidP="00313AFA">
            <w:pPr>
              <w:spacing w:after="240" w:line="288" w:lineRule="auto"/>
              <w:jc w:val="both"/>
              <w:rPr>
                <w:rFonts w:ascii="Verdana" w:eastAsia="Times New Roman" w:hAnsi="Verdana" w:cs="Arial"/>
                <w:sz w:val="18"/>
                <w:szCs w:val="18"/>
              </w:rPr>
            </w:pPr>
            <w:r w:rsidRPr="00AB1A26">
              <w:rPr>
                <w:rFonts w:ascii="Verdana" w:eastAsia="Times New Roman" w:hAnsi="Verdana" w:cs="Arial"/>
                <w:sz w:val="18"/>
                <w:szCs w:val="18"/>
              </w:rPr>
              <w:t xml:space="preserve">Amount: </w:t>
            </w:r>
          </w:p>
        </w:tc>
        <w:tc>
          <w:tcPr>
            <w:tcW w:w="0" w:type="auto"/>
          </w:tcPr>
          <w:p w14:paraId="42A698BB" w14:textId="77777777" w:rsidR="003B6421" w:rsidRPr="00AB1A26" w:rsidRDefault="003B6421" w:rsidP="00313AFA">
            <w:pPr>
              <w:spacing w:after="240" w:line="288" w:lineRule="auto"/>
              <w:jc w:val="both"/>
              <w:rPr>
                <w:rFonts w:ascii="Verdana" w:eastAsia="Times New Roman" w:hAnsi="Verdana" w:cs="Arial"/>
                <w:sz w:val="18"/>
                <w:szCs w:val="18"/>
              </w:rPr>
            </w:pPr>
            <w:r w:rsidRPr="00AB1A26">
              <w:rPr>
                <w:rFonts w:ascii="Verdana" w:eastAsia="Times New Roman" w:hAnsi="Verdana" w:cs="Arial"/>
                <w:sz w:val="18"/>
                <w:szCs w:val="18"/>
              </w:rPr>
              <w:t xml:space="preserve">Drawdown Date: </w:t>
            </w:r>
          </w:p>
        </w:tc>
      </w:tr>
    </w:tbl>
    <w:p w14:paraId="456215C2" w14:textId="77777777" w:rsidR="003B6421" w:rsidRPr="00AB1A26" w:rsidRDefault="003B6421" w:rsidP="003B6421">
      <w:pPr>
        <w:spacing w:after="240" w:line="288" w:lineRule="auto"/>
        <w:jc w:val="both"/>
        <w:rPr>
          <w:rFonts w:ascii="Verdana" w:eastAsia="Times New Roman" w:hAnsi="Verdana" w:cs="Arial"/>
          <w:sz w:val="18"/>
          <w:szCs w:val="18"/>
        </w:rPr>
      </w:pPr>
    </w:p>
    <w:p w14:paraId="5EE97EEE" w14:textId="77777777" w:rsidR="003B6421" w:rsidRPr="00AB1A26" w:rsidRDefault="003B6421" w:rsidP="003B6421">
      <w:pPr>
        <w:spacing w:after="240" w:line="288" w:lineRule="auto"/>
        <w:jc w:val="both"/>
        <w:rPr>
          <w:rFonts w:ascii="Verdana" w:eastAsia="Times New Roman" w:hAnsi="Verdana" w:cs="Arial"/>
          <w:sz w:val="18"/>
          <w:szCs w:val="18"/>
        </w:rPr>
      </w:pPr>
      <w:r w:rsidRPr="00AB1A26">
        <w:rPr>
          <w:rFonts w:ascii="Verdana" w:eastAsia="Times New Roman" w:hAnsi="Verdana" w:cs="Arial"/>
          <w:sz w:val="18"/>
          <w:szCs w:val="18"/>
        </w:rPr>
        <w:t xml:space="preserve">*If evidence of costs </w:t>
      </w:r>
      <w:proofErr w:type="gramStart"/>
      <w:r w:rsidRPr="00AB1A26">
        <w:rPr>
          <w:rFonts w:ascii="Verdana" w:eastAsia="Times New Roman" w:hAnsi="Verdana" w:cs="Arial"/>
          <w:sz w:val="18"/>
          <w:szCs w:val="18"/>
        </w:rPr>
        <w:t>are</w:t>
      </w:r>
      <w:proofErr w:type="gramEnd"/>
      <w:r w:rsidRPr="00AB1A26">
        <w:rPr>
          <w:rFonts w:ascii="Verdana" w:eastAsia="Times New Roman" w:hAnsi="Verdana" w:cs="Arial"/>
          <w:sz w:val="18"/>
          <w:szCs w:val="18"/>
        </w:rPr>
        <w:t xml:space="preserve"> unavailable before payment, please provide this via email to your Salix contact within 30 days of receiving your interim payment.</w:t>
      </w:r>
    </w:p>
    <w:p w14:paraId="3EB746EE" w14:textId="77777777" w:rsidR="003B6421" w:rsidRPr="00AB1A26" w:rsidRDefault="003B6421" w:rsidP="003B6421">
      <w:pPr>
        <w:spacing w:line="288" w:lineRule="auto"/>
        <w:jc w:val="both"/>
        <w:rPr>
          <w:rFonts w:ascii="Verdana" w:eastAsia="Times New Roman" w:hAnsi="Verdana" w:cs="Arial"/>
          <w:sz w:val="18"/>
          <w:szCs w:val="18"/>
        </w:rPr>
      </w:pPr>
    </w:p>
    <w:p w14:paraId="1828E378" w14:textId="77777777" w:rsidR="003B6421" w:rsidRPr="00AB1A26" w:rsidRDefault="003B6421" w:rsidP="003B6421">
      <w:pPr>
        <w:spacing w:after="240" w:line="288" w:lineRule="auto"/>
        <w:jc w:val="both"/>
        <w:rPr>
          <w:rFonts w:ascii="Verdana" w:eastAsia="Times New Roman" w:hAnsi="Verdana" w:cs="Arial"/>
          <w:sz w:val="18"/>
          <w:szCs w:val="18"/>
        </w:rPr>
      </w:pPr>
      <w:r w:rsidRPr="00AB1A26">
        <w:rPr>
          <w:rFonts w:ascii="Verdana" w:eastAsia="Times New Roman" w:hAnsi="Verdana" w:cs="Arial"/>
          <w:sz w:val="18"/>
          <w:szCs w:val="18"/>
        </w:rPr>
        <w:t xml:space="preserve">We confirm that on today's date and the proposed Drawdown Date: </w:t>
      </w:r>
    </w:p>
    <w:p w14:paraId="73AB1F40" w14:textId="77777777" w:rsidR="003B6421" w:rsidRPr="00AB1A26" w:rsidRDefault="003B6421" w:rsidP="003B6421">
      <w:pPr>
        <w:spacing w:after="240" w:line="288" w:lineRule="auto"/>
        <w:ind w:left="720" w:hanging="720"/>
        <w:jc w:val="both"/>
        <w:rPr>
          <w:rFonts w:ascii="Verdana" w:eastAsia="Times New Roman" w:hAnsi="Verdana" w:cs="Arial"/>
          <w:sz w:val="18"/>
          <w:szCs w:val="18"/>
        </w:rPr>
      </w:pPr>
      <w:bookmarkStart w:id="0" w:name="a997006"/>
      <w:bookmarkEnd w:id="0"/>
      <w:r w:rsidRPr="00AB1A26">
        <w:rPr>
          <w:rFonts w:ascii="Verdana" w:eastAsia="Times New Roman" w:hAnsi="Verdana" w:cs="Arial"/>
          <w:sz w:val="18"/>
          <w:szCs w:val="18"/>
        </w:rPr>
        <w:t xml:space="preserve">1. </w:t>
      </w:r>
      <w:r w:rsidRPr="00AB1A26">
        <w:rPr>
          <w:rFonts w:ascii="Verdana" w:eastAsia="Times New Roman" w:hAnsi="Verdana" w:cs="Arial"/>
          <w:sz w:val="18"/>
          <w:szCs w:val="18"/>
        </w:rPr>
        <w:tab/>
        <w:t>The Warranties are true and correct and will be true and correct immediately after the proposed Advance is made; and</w:t>
      </w:r>
    </w:p>
    <w:p w14:paraId="06DABDFC" w14:textId="77777777" w:rsidR="003B6421" w:rsidRPr="00AB1A26" w:rsidRDefault="003B6421" w:rsidP="003B6421">
      <w:pPr>
        <w:spacing w:after="240" w:line="288" w:lineRule="auto"/>
        <w:ind w:left="720" w:hanging="720"/>
        <w:jc w:val="both"/>
        <w:rPr>
          <w:rFonts w:ascii="Verdana" w:eastAsia="Times New Roman" w:hAnsi="Verdana" w:cs="Arial"/>
          <w:sz w:val="18"/>
          <w:szCs w:val="18"/>
        </w:rPr>
      </w:pPr>
      <w:bookmarkStart w:id="1" w:name="a392215"/>
      <w:bookmarkEnd w:id="1"/>
      <w:r w:rsidRPr="00AB1A26">
        <w:rPr>
          <w:rFonts w:ascii="Verdana" w:eastAsia="Times New Roman" w:hAnsi="Verdana" w:cs="Arial"/>
          <w:sz w:val="18"/>
          <w:szCs w:val="18"/>
        </w:rPr>
        <w:t xml:space="preserve">2. </w:t>
      </w:r>
      <w:r w:rsidRPr="00AB1A26">
        <w:rPr>
          <w:rFonts w:ascii="Verdana" w:eastAsia="Times New Roman" w:hAnsi="Verdana" w:cs="Arial"/>
          <w:sz w:val="18"/>
          <w:szCs w:val="18"/>
        </w:rPr>
        <w:tab/>
        <w:t>No event or circumstance has occurred which constitutes an Event of Default or potential Event of Default and no Event of Default or potential Event of Default will result from the proposed Advance being made.</w:t>
      </w:r>
    </w:p>
    <w:p w14:paraId="10B71709" w14:textId="77777777" w:rsidR="003B6421" w:rsidRPr="00AB1A26" w:rsidRDefault="003B6421" w:rsidP="003B6421">
      <w:pPr>
        <w:spacing w:after="240" w:line="288" w:lineRule="auto"/>
        <w:ind w:left="720" w:hanging="720"/>
        <w:jc w:val="both"/>
        <w:rPr>
          <w:rFonts w:ascii="Verdana" w:eastAsia="Times New Roman" w:hAnsi="Verdana" w:cs="Arial"/>
          <w:sz w:val="18"/>
          <w:szCs w:val="18"/>
        </w:rPr>
      </w:pPr>
      <w:r w:rsidRPr="00AB1A26">
        <w:rPr>
          <w:rFonts w:ascii="Verdana" w:eastAsia="Times New Roman" w:hAnsi="Verdana" w:cs="Arial"/>
          <w:sz w:val="18"/>
          <w:szCs w:val="18"/>
        </w:rPr>
        <w:t xml:space="preserve">3. </w:t>
      </w:r>
      <w:r w:rsidRPr="00AB1A26">
        <w:rPr>
          <w:rFonts w:ascii="Verdana" w:eastAsia="Times New Roman" w:hAnsi="Verdana" w:cs="Arial"/>
          <w:sz w:val="18"/>
          <w:szCs w:val="18"/>
        </w:rPr>
        <w:tab/>
        <w:t>We have a reasonable level of evidence of this drawdown being needed and can provide confirmation of this within 30 days of payment (unless already provided).</w:t>
      </w:r>
    </w:p>
    <w:p w14:paraId="5AFB675F" w14:textId="77777777" w:rsidR="003B6421" w:rsidRPr="00AB1A26" w:rsidRDefault="003B6421" w:rsidP="003B6421">
      <w:pPr>
        <w:spacing w:after="240" w:line="288" w:lineRule="auto"/>
        <w:jc w:val="both"/>
        <w:rPr>
          <w:rFonts w:ascii="Verdana" w:eastAsia="Calibri" w:hAnsi="Verdana" w:cs="Arial"/>
          <w:color w:val="000000"/>
          <w:sz w:val="18"/>
          <w:szCs w:val="18"/>
        </w:rPr>
      </w:pPr>
      <w:r w:rsidRPr="00AB1A26">
        <w:rPr>
          <w:rFonts w:ascii="Verdana" w:eastAsia="Calibri" w:hAnsi="Verdana" w:cs="Arial"/>
          <w:color w:val="000000"/>
          <w:sz w:val="18"/>
          <w:szCs w:val="18"/>
        </w:rPr>
        <w:t>The Public Sector Body acknowledges, understands and accepts that Salix Finance Ltd will rely on this Interim Payment Certificate and the certifications and confirmations contained within it when making the proposed Advance. As such, the Public Sector Body acknowledges, understands and agrees that if any confirmation or certification stated in this Interim Payment Certificate proves to be untrue or incapable of being substantiated, that any loan made by Salix Finance Ltd to the Public Sector Body may become immediately repayable in full.</w:t>
      </w:r>
    </w:p>
    <w:p w14:paraId="79B97CB4" w14:textId="77777777" w:rsidR="003B6421" w:rsidRPr="00AB1A26" w:rsidRDefault="003B6421" w:rsidP="003B6421">
      <w:pPr>
        <w:spacing w:after="240" w:line="288" w:lineRule="auto"/>
        <w:jc w:val="both"/>
        <w:rPr>
          <w:rFonts w:ascii="Verdana" w:eastAsia="Calibri" w:hAnsi="Verdana" w:cs="Arial"/>
          <w:b/>
          <w:color w:val="000000"/>
          <w:sz w:val="18"/>
          <w:szCs w:val="18"/>
        </w:rPr>
      </w:pPr>
    </w:p>
    <w:p w14:paraId="024654F9" w14:textId="77777777" w:rsidR="003B6421" w:rsidRDefault="003B6421" w:rsidP="003B6421">
      <w:pPr>
        <w:spacing w:after="240" w:line="288" w:lineRule="auto"/>
        <w:jc w:val="both"/>
        <w:rPr>
          <w:rFonts w:ascii="Verdana" w:eastAsia="Calibri" w:hAnsi="Verdana" w:cs="Arial"/>
          <w:b/>
          <w:color w:val="000000"/>
          <w:sz w:val="18"/>
          <w:szCs w:val="18"/>
        </w:rPr>
      </w:pPr>
    </w:p>
    <w:p w14:paraId="5BF1F362" w14:textId="5F36731A" w:rsidR="003B6421" w:rsidRPr="00AB1A26" w:rsidRDefault="003B6421" w:rsidP="003B6421">
      <w:pPr>
        <w:spacing w:after="240" w:line="288" w:lineRule="auto"/>
        <w:jc w:val="both"/>
        <w:rPr>
          <w:rFonts w:ascii="Verdana" w:eastAsia="Calibri" w:hAnsi="Verdana" w:cs="Arial"/>
          <w:b/>
          <w:color w:val="000000"/>
          <w:sz w:val="18"/>
          <w:szCs w:val="18"/>
        </w:rPr>
      </w:pPr>
      <w:r w:rsidRPr="00AB1A26">
        <w:rPr>
          <w:rFonts w:ascii="Verdana" w:eastAsia="Calibri" w:hAnsi="Verdana" w:cs="Arial"/>
          <w:b/>
          <w:color w:val="000000"/>
          <w:sz w:val="18"/>
          <w:szCs w:val="18"/>
        </w:rPr>
        <w:t>Declaration</w:t>
      </w:r>
    </w:p>
    <w:p w14:paraId="6C12E950" w14:textId="77777777" w:rsidR="003B6421" w:rsidRPr="00AB1A26" w:rsidRDefault="003B6421" w:rsidP="003B6421">
      <w:pPr>
        <w:spacing w:after="240" w:line="288" w:lineRule="auto"/>
        <w:jc w:val="both"/>
        <w:rPr>
          <w:rFonts w:ascii="Verdana" w:eastAsia="Calibri" w:hAnsi="Verdana" w:cs="Arial"/>
          <w:color w:val="000000"/>
          <w:sz w:val="18"/>
          <w:szCs w:val="18"/>
        </w:rPr>
      </w:pPr>
      <w:r w:rsidRPr="00AB1A26">
        <w:rPr>
          <w:rFonts w:ascii="Verdana" w:eastAsia="Calibri" w:hAnsi="Verdana" w:cs="Arial"/>
          <w:color w:val="000000"/>
          <w:sz w:val="18"/>
          <w:szCs w:val="18"/>
        </w:rPr>
        <w:t xml:space="preserve">I, the </w:t>
      </w:r>
      <w:proofErr w:type="gramStart"/>
      <w:r w:rsidRPr="00AB1A26">
        <w:rPr>
          <w:rFonts w:ascii="Verdana" w:eastAsia="Calibri" w:hAnsi="Verdana" w:cs="Arial"/>
          <w:color w:val="000000"/>
          <w:sz w:val="18"/>
          <w:szCs w:val="18"/>
        </w:rPr>
        <w:t>above named</w:t>
      </w:r>
      <w:proofErr w:type="gramEnd"/>
      <w:r w:rsidRPr="00AB1A26">
        <w:rPr>
          <w:rFonts w:ascii="Verdana" w:eastAsia="Calibri" w:hAnsi="Verdana" w:cs="Arial"/>
          <w:color w:val="000000"/>
          <w:sz w:val="18"/>
          <w:szCs w:val="18"/>
        </w:rPr>
        <w:t xml:space="preserve"> Authorised Officer, confirm that I am duly authorised by the Public Sector Body to make, and do make, the above confirmations and certifications on behalf of the Public Sector Body.</w:t>
      </w:r>
    </w:p>
    <w:p w14:paraId="2C8DA5CA" w14:textId="77777777" w:rsidR="003B6421" w:rsidRPr="00AB1A26" w:rsidRDefault="003B6421" w:rsidP="003B6421">
      <w:pPr>
        <w:spacing w:after="240" w:line="288" w:lineRule="auto"/>
        <w:jc w:val="both"/>
        <w:rPr>
          <w:rFonts w:ascii="Verdana" w:eastAsia="Calibri" w:hAnsi="Verdana" w:cs="Arial"/>
          <w:color w:val="000000"/>
          <w:sz w:val="18"/>
          <w:szCs w:val="18"/>
        </w:rPr>
      </w:pPr>
    </w:p>
    <w:p w14:paraId="511DF672" w14:textId="77777777" w:rsidR="003B6421" w:rsidRPr="00AB1A26" w:rsidRDefault="003B6421" w:rsidP="003B6421">
      <w:pPr>
        <w:spacing w:after="240" w:line="288" w:lineRule="auto"/>
        <w:jc w:val="both"/>
        <w:rPr>
          <w:rFonts w:ascii="Verdana" w:eastAsia="Calibri" w:hAnsi="Verdana" w:cs="Arial"/>
          <w:b/>
          <w:color w:val="000000"/>
          <w:sz w:val="18"/>
          <w:szCs w:val="18"/>
        </w:rPr>
      </w:pPr>
      <w:r w:rsidRPr="00AB1A26">
        <w:rPr>
          <w:rFonts w:ascii="Verdana" w:eastAsia="Calibri" w:hAnsi="Verdana" w:cs="Arial"/>
          <w:color w:val="000000"/>
          <w:sz w:val="18"/>
          <w:szCs w:val="18"/>
        </w:rPr>
        <w:t>Signed</w:t>
      </w:r>
      <w:r w:rsidRPr="00AB1A26">
        <w:rPr>
          <w:rFonts w:ascii="Verdana" w:eastAsia="Calibri" w:hAnsi="Verdana" w:cs="Arial"/>
          <w:color w:val="000000"/>
          <w:sz w:val="18"/>
          <w:szCs w:val="18"/>
        </w:rPr>
        <w:tab/>
      </w:r>
      <w:r w:rsidRPr="00AB1A26">
        <w:rPr>
          <w:rFonts w:ascii="Verdana" w:eastAsia="Calibri" w:hAnsi="Verdana" w:cs="Arial"/>
          <w:color w:val="000000"/>
          <w:sz w:val="18"/>
          <w:szCs w:val="18"/>
        </w:rPr>
        <w:tab/>
      </w:r>
      <w:r w:rsidRPr="00AB1A26">
        <w:rPr>
          <w:rFonts w:ascii="Verdana" w:eastAsia="Calibri" w:hAnsi="Verdana" w:cs="Arial"/>
          <w:color w:val="000000"/>
          <w:sz w:val="18"/>
          <w:szCs w:val="18"/>
        </w:rPr>
        <w:tab/>
      </w:r>
      <w:r w:rsidRPr="00AB1A26">
        <w:rPr>
          <w:rFonts w:ascii="Verdana" w:eastAsia="Calibri" w:hAnsi="Verdana" w:cs="Arial"/>
          <w:color w:val="000000"/>
          <w:sz w:val="18"/>
          <w:szCs w:val="18"/>
        </w:rPr>
        <w:tab/>
      </w:r>
      <w:r w:rsidRPr="00AB1A26">
        <w:rPr>
          <w:rFonts w:ascii="Verdana" w:eastAsia="Calibri" w:hAnsi="Verdana" w:cs="Arial"/>
          <w:color w:val="000000"/>
          <w:sz w:val="18"/>
          <w:szCs w:val="18"/>
        </w:rPr>
        <w:tab/>
      </w:r>
      <w:r w:rsidRPr="00AB1A26">
        <w:rPr>
          <w:rFonts w:ascii="Verdana" w:eastAsia="Calibri" w:hAnsi="Verdana" w:cs="Arial"/>
          <w:color w:val="000000"/>
          <w:sz w:val="18"/>
          <w:szCs w:val="18"/>
        </w:rPr>
        <w:tab/>
      </w:r>
      <w:r w:rsidRPr="00AB1A26">
        <w:rPr>
          <w:rFonts w:ascii="Verdana" w:eastAsia="Calibri" w:hAnsi="Verdana" w:cs="Arial"/>
          <w:b/>
          <w:color w:val="000000"/>
          <w:sz w:val="18"/>
          <w:szCs w:val="18"/>
        </w:rPr>
        <w:t>…………………………………………………………………</w:t>
      </w:r>
    </w:p>
    <w:p w14:paraId="058458DF" w14:textId="77777777" w:rsidR="003B6421" w:rsidRPr="00AB1A26" w:rsidRDefault="003B6421" w:rsidP="003B6421">
      <w:pPr>
        <w:spacing w:after="240" w:line="288" w:lineRule="auto"/>
        <w:jc w:val="both"/>
        <w:rPr>
          <w:rFonts w:ascii="Verdana" w:eastAsia="Calibri" w:hAnsi="Verdana" w:cs="Arial"/>
          <w:b/>
          <w:color w:val="000000"/>
          <w:sz w:val="18"/>
          <w:szCs w:val="18"/>
        </w:rPr>
      </w:pPr>
      <w:r w:rsidRPr="00AB1A26">
        <w:rPr>
          <w:rFonts w:ascii="Verdana" w:eastAsia="Calibri" w:hAnsi="Verdana" w:cs="Arial"/>
          <w:color w:val="000000"/>
          <w:sz w:val="18"/>
          <w:szCs w:val="18"/>
        </w:rPr>
        <w:t>Name</w:t>
      </w:r>
      <w:r w:rsidRPr="00AB1A26">
        <w:rPr>
          <w:rFonts w:ascii="Verdana" w:eastAsia="Calibri" w:hAnsi="Verdana" w:cs="Arial"/>
          <w:color w:val="000000"/>
          <w:sz w:val="18"/>
          <w:szCs w:val="18"/>
        </w:rPr>
        <w:tab/>
      </w:r>
      <w:r w:rsidRPr="00AB1A26">
        <w:rPr>
          <w:rFonts w:ascii="Verdana" w:eastAsia="Calibri" w:hAnsi="Verdana" w:cs="Arial"/>
          <w:color w:val="000000"/>
          <w:sz w:val="18"/>
          <w:szCs w:val="18"/>
        </w:rPr>
        <w:tab/>
      </w:r>
      <w:r w:rsidRPr="00AB1A26">
        <w:rPr>
          <w:rFonts w:ascii="Verdana" w:eastAsia="Calibri" w:hAnsi="Verdana" w:cs="Arial"/>
          <w:b/>
          <w:color w:val="000000"/>
          <w:sz w:val="18"/>
          <w:szCs w:val="18"/>
        </w:rPr>
        <w:tab/>
      </w:r>
      <w:r w:rsidRPr="00AB1A26">
        <w:rPr>
          <w:rFonts w:ascii="Verdana" w:eastAsia="Calibri" w:hAnsi="Verdana" w:cs="Arial"/>
          <w:b/>
          <w:color w:val="000000"/>
          <w:sz w:val="18"/>
          <w:szCs w:val="18"/>
        </w:rPr>
        <w:tab/>
      </w:r>
      <w:r w:rsidRPr="00AB1A26">
        <w:rPr>
          <w:rFonts w:ascii="Verdana" w:eastAsia="Calibri" w:hAnsi="Verdana" w:cs="Arial"/>
          <w:b/>
          <w:color w:val="000000"/>
          <w:sz w:val="18"/>
          <w:szCs w:val="18"/>
        </w:rPr>
        <w:tab/>
      </w:r>
      <w:r w:rsidRPr="00AB1A26">
        <w:rPr>
          <w:rFonts w:ascii="Verdana" w:eastAsia="Calibri" w:hAnsi="Verdana" w:cs="Arial"/>
          <w:b/>
          <w:color w:val="000000"/>
          <w:sz w:val="18"/>
          <w:szCs w:val="18"/>
        </w:rPr>
        <w:tab/>
        <w:t>…………………………………………………………………</w:t>
      </w:r>
    </w:p>
    <w:p w14:paraId="4152143D" w14:textId="77777777" w:rsidR="003B6421" w:rsidRPr="00AB1A26" w:rsidRDefault="003B6421" w:rsidP="003B6421">
      <w:pPr>
        <w:spacing w:after="240" w:line="288" w:lineRule="auto"/>
        <w:jc w:val="both"/>
        <w:rPr>
          <w:rFonts w:ascii="Verdana" w:eastAsia="Calibri" w:hAnsi="Verdana" w:cs="Arial"/>
          <w:b/>
          <w:color w:val="000000"/>
          <w:sz w:val="18"/>
          <w:szCs w:val="18"/>
        </w:rPr>
      </w:pPr>
      <w:r w:rsidRPr="00AB1A26">
        <w:rPr>
          <w:rFonts w:ascii="Verdana" w:eastAsia="Calibri" w:hAnsi="Verdana" w:cs="Arial"/>
          <w:color w:val="000000"/>
          <w:sz w:val="18"/>
          <w:szCs w:val="18"/>
        </w:rPr>
        <w:t>Dated</w:t>
      </w:r>
      <w:r w:rsidRPr="00AB1A26">
        <w:rPr>
          <w:rFonts w:ascii="Verdana" w:eastAsia="Calibri" w:hAnsi="Verdana" w:cs="Arial"/>
          <w:color w:val="000000"/>
          <w:sz w:val="18"/>
          <w:szCs w:val="18"/>
        </w:rPr>
        <w:tab/>
      </w:r>
      <w:r w:rsidRPr="00AB1A26">
        <w:rPr>
          <w:rFonts w:ascii="Verdana" w:eastAsia="Calibri" w:hAnsi="Verdana" w:cs="Arial"/>
          <w:color w:val="000000"/>
          <w:sz w:val="18"/>
          <w:szCs w:val="18"/>
        </w:rPr>
        <w:tab/>
      </w:r>
      <w:r w:rsidRPr="00AB1A26">
        <w:rPr>
          <w:rFonts w:ascii="Verdana" w:eastAsia="Calibri" w:hAnsi="Verdana" w:cs="Arial"/>
          <w:color w:val="000000"/>
          <w:sz w:val="18"/>
          <w:szCs w:val="18"/>
        </w:rPr>
        <w:tab/>
      </w:r>
      <w:r w:rsidRPr="00AB1A26">
        <w:rPr>
          <w:rFonts w:ascii="Verdana" w:eastAsia="Calibri" w:hAnsi="Verdana" w:cs="Arial"/>
          <w:color w:val="000000"/>
          <w:sz w:val="18"/>
          <w:szCs w:val="18"/>
        </w:rPr>
        <w:tab/>
      </w:r>
      <w:r w:rsidRPr="00AB1A26">
        <w:rPr>
          <w:rFonts w:ascii="Verdana" w:eastAsia="Calibri" w:hAnsi="Verdana" w:cs="Arial"/>
          <w:color w:val="000000"/>
          <w:sz w:val="18"/>
          <w:szCs w:val="18"/>
        </w:rPr>
        <w:tab/>
      </w:r>
      <w:r w:rsidRPr="00AB1A26">
        <w:rPr>
          <w:rFonts w:ascii="Verdana" w:eastAsia="Calibri" w:hAnsi="Verdana" w:cs="Arial"/>
          <w:color w:val="000000"/>
          <w:sz w:val="18"/>
          <w:szCs w:val="18"/>
        </w:rPr>
        <w:tab/>
      </w:r>
      <w:r w:rsidRPr="00AB1A26">
        <w:rPr>
          <w:rFonts w:ascii="Verdana" w:eastAsia="Calibri" w:hAnsi="Verdana" w:cs="Arial"/>
          <w:b/>
          <w:color w:val="000000"/>
          <w:sz w:val="18"/>
          <w:szCs w:val="18"/>
        </w:rPr>
        <w:t>…………………………………………………………………</w:t>
      </w:r>
    </w:p>
    <w:p w14:paraId="4D7B01A4" w14:textId="04DF4EF7" w:rsidR="003B6421" w:rsidRDefault="003B6421" w:rsidP="003B6421">
      <w:r w:rsidRPr="00AB1A26">
        <w:rPr>
          <w:rFonts w:ascii="Verdana" w:eastAsia="Calibri" w:hAnsi="Verdana" w:cs="Arial"/>
          <w:b/>
          <w:color w:val="000000"/>
          <w:sz w:val="18"/>
          <w:szCs w:val="18"/>
        </w:rPr>
        <w:t>For and on behalf of</w:t>
      </w:r>
      <w:r w:rsidRPr="00AB1A26">
        <w:rPr>
          <w:rFonts w:ascii="Verdana" w:eastAsia="Calibri" w:hAnsi="Verdana" w:cs="Arial"/>
          <w:b/>
          <w:color w:val="000000"/>
          <w:sz w:val="18"/>
          <w:szCs w:val="18"/>
        </w:rPr>
        <w:tab/>
      </w:r>
      <w:r w:rsidRPr="00AB1A26">
        <w:rPr>
          <w:rFonts w:ascii="Verdana" w:eastAsia="Calibri" w:hAnsi="Verdana" w:cs="Arial"/>
          <w:b/>
          <w:color w:val="000000"/>
          <w:sz w:val="18"/>
          <w:szCs w:val="18"/>
        </w:rPr>
        <w:tab/>
      </w:r>
      <w:r w:rsidRPr="00AB1A26">
        <w:rPr>
          <w:rFonts w:ascii="Verdana" w:eastAsia="Calibri" w:hAnsi="Verdana" w:cs="Arial"/>
          <w:b/>
          <w:color w:val="000000"/>
          <w:sz w:val="18"/>
          <w:szCs w:val="18"/>
        </w:rPr>
        <w:tab/>
      </w:r>
      <w:r w:rsidRPr="00AB1A26">
        <w:rPr>
          <w:rFonts w:ascii="Verdana" w:eastAsia="Calibri" w:hAnsi="Verdana" w:cs="Arial"/>
          <w:b/>
          <w:color w:val="000000"/>
          <w:sz w:val="18"/>
          <w:szCs w:val="18"/>
        </w:rPr>
        <w:tab/>
        <w:t>…………………………………………………………………</w:t>
      </w:r>
    </w:p>
    <w:sectPr w:rsidR="003B642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B93DE" w14:textId="77777777" w:rsidR="000D08AA" w:rsidRDefault="000D08AA" w:rsidP="000D08AA">
      <w:pPr>
        <w:spacing w:after="0" w:line="240" w:lineRule="auto"/>
      </w:pPr>
      <w:r>
        <w:separator/>
      </w:r>
    </w:p>
  </w:endnote>
  <w:endnote w:type="continuationSeparator" w:id="0">
    <w:p w14:paraId="6F4F65B9" w14:textId="77777777" w:rsidR="000D08AA" w:rsidRDefault="000D08AA" w:rsidP="000D0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4264A" w14:textId="77777777" w:rsidR="000D08AA" w:rsidRDefault="000D08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F68E" w14:textId="77777777" w:rsidR="000D08AA" w:rsidRDefault="000D08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B4115" w14:textId="77777777" w:rsidR="000D08AA" w:rsidRDefault="000D08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9C55A" w14:textId="77777777" w:rsidR="000D08AA" w:rsidRDefault="000D08AA" w:rsidP="000D08AA">
      <w:pPr>
        <w:spacing w:after="0" w:line="240" w:lineRule="auto"/>
      </w:pPr>
      <w:r>
        <w:separator/>
      </w:r>
    </w:p>
  </w:footnote>
  <w:footnote w:type="continuationSeparator" w:id="0">
    <w:p w14:paraId="3BCD7696" w14:textId="77777777" w:rsidR="000D08AA" w:rsidRDefault="000D08AA" w:rsidP="000D08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29C1" w14:textId="37BC912E" w:rsidR="000D08AA" w:rsidRDefault="003B6421">
    <w:pPr>
      <w:pStyle w:val="Header"/>
    </w:pPr>
    <w:r>
      <w:rPr>
        <w:noProof/>
      </w:rPr>
      <w:pict w14:anchorId="581A51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218110" o:spid="_x0000_s2050" type="#_x0000_t75" style="position:absolute;margin-left:0;margin-top:0;width:595.4pt;height:842.15pt;z-index:-251657216;mso-position-horizontal:center;mso-position-horizontal-relative:margin;mso-position-vertical:center;mso-position-vertical-relative:margin" o:allowincell="f">
          <v:imagedata r:id="rId1" o:titl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A18FD" w14:textId="04A8FF6C" w:rsidR="000D08AA" w:rsidRDefault="003B6421">
    <w:pPr>
      <w:pStyle w:val="Header"/>
    </w:pPr>
    <w:r>
      <w:rPr>
        <w:noProof/>
      </w:rPr>
      <w:pict w14:anchorId="625B7E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218111" o:spid="_x0000_s2051" type="#_x0000_t75" style="position:absolute;margin-left:0;margin-top:0;width:595.4pt;height:842.15pt;z-index:-251656192;mso-position-horizontal:center;mso-position-horizontal-relative:margin;mso-position-vertical:center;mso-position-vertical-relative:margin" o:allowincell="f">
          <v:imagedata r:id="rId1" o:title="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EC8AA" w14:textId="5F8E876B" w:rsidR="000D08AA" w:rsidRDefault="003B6421">
    <w:pPr>
      <w:pStyle w:val="Header"/>
    </w:pPr>
    <w:r>
      <w:rPr>
        <w:noProof/>
      </w:rPr>
      <w:pict w14:anchorId="79EDED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218109" o:spid="_x0000_s2049" type="#_x0000_t75" style="position:absolute;margin-left:0;margin-top:0;width:595.4pt;height:842.15pt;z-index:-251658240;mso-position-horizontal:center;mso-position-horizontal-relative:margin;mso-position-vertical:center;mso-position-vertical-relative:margin" o:allowincell="f">
          <v:imagedata r:id="rId1" o:title="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AA"/>
    <w:rsid w:val="000D08AA"/>
    <w:rsid w:val="000E5257"/>
    <w:rsid w:val="003B6421"/>
    <w:rsid w:val="004548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9263238"/>
  <w15:chartTrackingRefBased/>
  <w15:docId w15:val="{6981FD3A-4F25-4D47-A24A-2E32764F2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0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8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8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8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8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8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8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8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8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8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8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8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8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8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8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8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8AA"/>
    <w:rPr>
      <w:rFonts w:eastAsiaTheme="majorEastAsia" w:cstheme="majorBidi"/>
      <w:color w:val="272727" w:themeColor="text1" w:themeTint="D8"/>
    </w:rPr>
  </w:style>
  <w:style w:type="paragraph" w:styleId="Title">
    <w:name w:val="Title"/>
    <w:basedOn w:val="Normal"/>
    <w:next w:val="Normal"/>
    <w:link w:val="TitleChar"/>
    <w:uiPriority w:val="10"/>
    <w:qFormat/>
    <w:rsid w:val="000D0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8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8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8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8AA"/>
    <w:pPr>
      <w:spacing w:before="160"/>
      <w:jc w:val="center"/>
    </w:pPr>
    <w:rPr>
      <w:i/>
      <w:iCs/>
      <w:color w:val="404040" w:themeColor="text1" w:themeTint="BF"/>
    </w:rPr>
  </w:style>
  <w:style w:type="character" w:customStyle="1" w:styleId="QuoteChar">
    <w:name w:val="Quote Char"/>
    <w:basedOn w:val="DefaultParagraphFont"/>
    <w:link w:val="Quote"/>
    <w:uiPriority w:val="29"/>
    <w:rsid w:val="000D08AA"/>
    <w:rPr>
      <w:i/>
      <w:iCs/>
      <w:color w:val="404040" w:themeColor="text1" w:themeTint="BF"/>
    </w:rPr>
  </w:style>
  <w:style w:type="paragraph" w:styleId="ListParagraph">
    <w:name w:val="List Paragraph"/>
    <w:basedOn w:val="Normal"/>
    <w:uiPriority w:val="34"/>
    <w:qFormat/>
    <w:rsid w:val="000D08AA"/>
    <w:pPr>
      <w:ind w:left="720"/>
      <w:contextualSpacing/>
    </w:pPr>
  </w:style>
  <w:style w:type="character" w:styleId="IntenseEmphasis">
    <w:name w:val="Intense Emphasis"/>
    <w:basedOn w:val="DefaultParagraphFont"/>
    <w:uiPriority w:val="21"/>
    <w:qFormat/>
    <w:rsid w:val="000D08AA"/>
    <w:rPr>
      <w:i/>
      <w:iCs/>
      <w:color w:val="0F4761" w:themeColor="accent1" w:themeShade="BF"/>
    </w:rPr>
  </w:style>
  <w:style w:type="paragraph" w:styleId="IntenseQuote">
    <w:name w:val="Intense Quote"/>
    <w:basedOn w:val="Normal"/>
    <w:next w:val="Normal"/>
    <w:link w:val="IntenseQuoteChar"/>
    <w:uiPriority w:val="30"/>
    <w:qFormat/>
    <w:rsid w:val="000D0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8AA"/>
    <w:rPr>
      <w:i/>
      <w:iCs/>
      <w:color w:val="0F4761" w:themeColor="accent1" w:themeShade="BF"/>
    </w:rPr>
  </w:style>
  <w:style w:type="character" w:styleId="IntenseReference">
    <w:name w:val="Intense Reference"/>
    <w:basedOn w:val="DefaultParagraphFont"/>
    <w:uiPriority w:val="32"/>
    <w:qFormat/>
    <w:rsid w:val="000D08AA"/>
    <w:rPr>
      <w:b/>
      <w:bCs/>
      <w:smallCaps/>
      <w:color w:val="0F4761" w:themeColor="accent1" w:themeShade="BF"/>
      <w:spacing w:val="5"/>
    </w:rPr>
  </w:style>
  <w:style w:type="paragraph" w:styleId="Header">
    <w:name w:val="header"/>
    <w:basedOn w:val="Normal"/>
    <w:link w:val="HeaderChar"/>
    <w:uiPriority w:val="99"/>
    <w:unhideWhenUsed/>
    <w:rsid w:val="000D08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08AA"/>
  </w:style>
  <w:style w:type="paragraph" w:styleId="Footer">
    <w:name w:val="footer"/>
    <w:basedOn w:val="Normal"/>
    <w:link w:val="FooterChar"/>
    <w:uiPriority w:val="99"/>
    <w:unhideWhenUsed/>
    <w:rsid w:val="000D08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0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FA34EB4C04AE43BC67AD8900836E0E" ma:contentTypeVersion="25" ma:contentTypeDescription="Create a new document." ma:contentTypeScope="" ma:versionID="6f2e741608cb6939d0be5931c102dee0">
  <xsd:schema xmlns:xsd="http://www.w3.org/2001/XMLSchema" xmlns:xs="http://www.w3.org/2001/XMLSchema" xmlns:p="http://schemas.microsoft.com/office/2006/metadata/properties" xmlns:ns2="be28e28e-ad99-4936-b881-bde919605174" xmlns:ns3="e5ec1738-a0a1-42a0-b3e0-f441772668ec" xmlns:ns4="35b6a7de-9e1a-4b3d-8e58-e2a3da2946eb" targetNamespace="http://schemas.microsoft.com/office/2006/metadata/properties" ma:root="true" ma:fieldsID="77372303eee8749b8c6d6f7c416b7a27" ns2:_="" ns3:_="" ns4:_="">
    <xsd:import namespace="be28e28e-ad99-4936-b881-bde919605174"/>
    <xsd:import namespace="e5ec1738-a0a1-42a0-b3e0-f441772668ec"/>
    <xsd:import namespace="35b6a7de-9e1a-4b3d-8e58-e2a3da2946eb"/>
    <xsd:element name="properties">
      <xsd:complexType>
        <xsd:sequence>
          <xsd:element name="documentManagement">
            <xsd:complexType>
              <xsd:all>
                <xsd:element ref="ns2:DocType" minOccurs="0"/>
                <xsd:element ref="ns2:DocumentType" minOccurs="0"/>
                <xsd:element ref="ns2:Period" minOccurs="0"/>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8e28e-ad99-4936-b881-bde919605174" elementFormDefault="qualified">
    <xsd:import namespace="http://schemas.microsoft.com/office/2006/documentManagement/types"/>
    <xsd:import namespace="http://schemas.microsoft.com/office/infopath/2007/PartnerControls"/>
    <xsd:element name="DocType" ma:index="2" nillable="true" ma:displayName="Doc Type" ma:default="" ma:format="Dropdown" ma:internalName="DocType">
      <xsd:simpleType>
        <xsd:restriction base="dms:Choice">
          <xsd:enumeration value="Application Form"/>
          <xsd:enumeration value="Supporting Information"/>
          <xsd:enumeration value="GOL"/>
          <xsd:enumeration value="Correspondence"/>
          <xsd:enumeration value="Monitoring"/>
          <xsd:enumeration value="Payments"/>
          <xsd:enumeration value="Completion"/>
          <xsd:enumeration value="Post Completion"/>
        </xsd:restriction>
      </xsd:simpleType>
    </xsd:element>
    <xsd:element name="DocumentType" ma:index="3" nillable="true" ma:displayName="Document Type" ma:format="Dropdown" ma:internalName="DocumentType">
      <xsd:simpleType>
        <xsd:restriction base="dms:Choice">
          <xsd:enumeration value="Change Request"/>
          <xsd:enumeration value="Conditions"/>
          <xsd:enumeration value="Energy Savings Calculations"/>
          <xsd:enumeration value="Evidence"/>
          <xsd:enumeration value="Evidence of Costs"/>
          <xsd:enumeration value="Evidence of End of Life"/>
          <xsd:enumeration value="Supporting Documents"/>
          <xsd:enumeration value="Specifications"/>
        </xsd:restriction>
      </xsd:simpleType>
    </xsd:element>
    <xsd:element name="Period" ma:index="4" nillable="true" ma:displayName="Period" ma:format="Dropdown" ma:internalName="Period">
      <xsd:simpleType>
        <xsd:restriction base="dms:Choice">
          <xsd:enumeration value="Period 1"/>
          <xsd:enumeration value="Period 2"/>
          <xsd:enumeration value="Period 3"/>
          <xsd:enumeration value="Period 4"/>
          <xsd:enumeration value="Period 5"/>
          <xsd:enumeration value="Period 6"/>
          <xsd:enumeration value="Period 7"/>
          <xsd:enumeration value="Period 8"/>
          <xsd:enumeration value="Period 9"/>
          <xsd:enumeration value="Period 10"/>
          <xsd:enumeration value="Period 11"/>
          <xsd:enumeration value="Period 12"/>
        </xsd:restriction>
      </xsd:simpleType>
    </xsd:element>
    <xsd:element name="_Flow_SignoffStatus" ma:index="5" nillable="true" ma:displayName="Sign-off status" ma:internalName="Sign_x002d_off_x0020_status">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408edb-d5a2-42de-bdcd-94a07c4505a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ec1738-a0a1-42a0-b3e0-f441772668e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6a7de-9e1a-4b3d-8e58-e2a3da2946e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f097f90-d0c6-418f-9a4f-3aeff3717b8c}" ma:internalName="TaxCatchAll" ma:showField="CatchAllData" ma:web="35b6a7de-9e1a-4b3d-8e58-e2a3da2946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5b6a7de-9e1a-4b3d-8e58-e2a3da2946eb" xsi:nil="true"/>
    <lcf76f155ced4ddcb4097134ff3c332f xmlns="be28e28e-ad99-4936-b881-bde919605174">
      <Terms xmlns="http://schemas.microsoft.com/office/infopath/2007/PartnerControls"/>
    </lcf76f155ced4ddcb4097134ff3c332f>
    <DocType xmlns="be28e28e-ad99-4936-b881-bde919605174" xsi:nil="true"/>
    <Period xmlns="be28e28e-ad99-4936-b881-bde919605174" xsi:nil="true"/>
    <DocumentType xmlns="be28e28e-ad99-4936-b881-bde919605174" xsi:nil="true"/>
    <_Flow_SignoffStatus xmlns="be28e28e-ad99-4936-b881-bde919605174" xsi:nil="true"/>
  </documentManagement>
</p:properties>
</file>

<file path=customXml/itemProps1.xml><?xml version="1.0" encoding="utf-8"?>
<ds:datastoreItem xmlns:ds="http://schemas.openxmlformats.org/officeDocument/2006/customXml" ds:itemID="{9C56FFA1-A1D6-4130-9804-51EB1FA24B9D}"/>
</file>

<file path=customXml/itemProps2.xml><?xml version="1.0" encoding="utf-8"?>
<ds:datastoreItem xmlns:ds="http://schemas.openxmlformats.org/officeDocument/2006/customXml" ds:itemID="{65A6747A-C98E-4330-8FE6-AA178B95EF48}">
  <ds:schemaRefs>
    <ds:schemaRef ds:uri="http://schemas.microsoft.com/sharepoint/v3/contenttype/forms"/>
  </ds:schemaRefs>
</ds:datastoreItem>
</file>

<file path=customXml/itemProps3.xml><?xml version="1.0" encoding="utf-8"?>
<ds:datastoreItem xmlns:ds="http://schemas.openxmlformats.org/officeDocument/2006/customXml" ds:itemID="{C31A77E8-6F07-4732-96B1-90C8A41D16FF}">
  <ds:schemaRefs>
    <ds:schemaRef ds:uri="http://schemas.microsoft.com/office/infopath/2007/PartnerControls"/>
    <ds:schemaRef ds:uri="http://schemas.microsoft.com/office/2006/documentManagement/types"/>
    <ds:schemaRef ds:uri="http://schemas.openxmlformats.org/package/2006/metadata/core-properties"/>
    <ds:schemaRef ds:uri="http://purl.org/dc/dcmitype/"/>
    <ds:schemaRef ds:uri="f353e499-154d-43d7-951b-74c6e3d5bef6"/>
    <ds:schemaRef ds:uri="35b6a7de-9e1a-4b3d-8e58-e2a3da2946eb"/>
    <ds:schemaRef ds:uri="http://purl.org/dc/elements/1.1/"/>
    <ds:schemaRef ds:uri="http://www.w3.org/XML/1998/namespace"/>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1898</Characters>
  <Application>Microsoft Office Word</Application>
  <DocSecurity>0</DocSecurity>
  <Lines>49</Lines>
  <Paragraphs>22</Paragraphs>
  <ScaleCrop>false</ScaleCrop>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Elan Parry-Lowther</dc:creator>
  <cp:keywords/>
  <dc:description/>
  <cp:lastModifiedBy>Meabh Poultney</cp:lastModifiedBy>
  <cp:revision>2</cp:revision>
  <dcterms:created xsi:type="dcterms:W3CDTF">2025-11-11T08:39:00Z</dcterms:created>
  <dcterms:modified xsi:type="dcterms:W3CDTF">2025-11-11T08:39:00Z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0x0101006AFA34EB4C04AE43BC67AD8900836E0E</vt:lpwstr>
  </property>
</Properties>
</file>